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913D77" w14:textId="77777777" w:rsidR="009B497B" w:rsidRDefault="00892807">
      <w:pPr>
        <w:pStyle w:val="Balk1"/>
      </w:pPr>
      <w:r>
        <w:rPr>
          <w:u w:val="thick"/>
        </w:rPr>
        <w:t>Kişisel</w:t>
      </w:r>
      <w:r>
        <w:rPr>
          <w:spacing w:val="-1"/>
          <w:u w:val="thick"/>
        </w:rPr>
        <w:t xml:space="preserve"> </w:t>
      </w:r>
      <w:r>
        <w:rPr>
          <w:u w:val="thick"/>
        </w:rPr>
        <w:t>Veri</w:t>
      </w:r>
      <w:r>
        <w:rPr>
          <w:spacing w:val="-1"/>
          <w:u w:val="thick"/>
        </w:rPr>
        <w:t xml:space="preserve"> </w:t>
      </w:r>
      <w:r>
        <w:rPr>
          <w:u w:val="thick"/>
        </w:rPr>
        <w:t>Paylaşımı</w:t>
      </w:r>
      <w:r>
        <w:rPr>
          <w:spacing w:val="-3"/>
          <w:u w:val="thick"/>
        </w:rPr>
        <w:t xml:space="preserve"> </w:t>
      </w:r>
      <w:r>
        <w:rPr>
          <w:u w:val="thick"/>
        </w:rPr>
        <w:t>Onay Formu</w:t>
      </w:r>
    </w:p>
    <w:p w14:paraId="65EFDB70" w14:textId="77777777" w:rsidR="009B497B" w:rsidRDefault="009B497B">
      <w:pPr>
        <w:pStyle w:val="GvdeMetni"/>
        <w:rPr>
          <w:b/>
          <w:sz w:val="20"/>
        </w:rPr>
      </w:pPr>
    </w:p>
    <w:p w14:paraId="3DC25664" w14:textId="77777777" w:rsidR="009B497B" w:rsidRDefault="009B497B">
      <w:pPr>
        <w:pStyle w:val="GvdeMetni"/>
        <w:rPr>
          <w:b/>
          <w:sz w:val="20"/>
        </w:rPr>
      </w:pPr>
    </w:p>
    <w:p w14:paraId="63791A16" w14:textId="77777777" w:rsidR="009B497B" w:rsidRDefault="009B497B">
      <w:pPr>
        <w:pStyle w:val="GvdeMetni"/>
        <w:spacing w:before="2"/>
        <w:rPr>
          <w:b/>
        </w:rPr>
      </w:pPr>
    </w:p>
    <w:p w14:paraId="37EA9D14" w14:textId="77777777" w:rsidR="009B497B" w:rsidRDefault="00892807">
      <w:pPr>
        <w:spacing w:before="90" w:line="316" w:lineRule="auto"/>
        <w:ind w:left="3531" w:right="2248" w:hanging="480"/>
        <w:rPr>
          <w:b/>
          <w:sz w:val="24"/>
        </w:rPr>
      </w:pPr>
      <w:r>
        <w:rPr>
          <w:b/>
          <w:sz w:val="24"/>
        </w:rPr>
        <w:t>AMBALAJ SANAYİCİLERİ DERNEĞİ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GENEL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SEKRETERLİĞİNE</w:t>
      </w:r>
    </w:p>
    <w:p w14:paraId="3E98CF00" w14:textId="77777777" w:rsidR="009B497B" w:rsidRDefault="00892807">
      <w:pPr>
        <w:pStyle w:val="Balk1"/>
        <w:spacing w:before="191"/>
        <w:ind w:left="4452" w:right="4173"/>
        <w:jc w:val="center"/>
      </w:pPr>
      <w:r>
        <w:t>İstanbul</w:t>
      </w:r>
    </w:p>
    <w:p w14:paraId="0749F876" w14:textId="77777777" w:rsidR="009B497B" w:rsidRDefault="009B497B">
      <w:pPr>
        <w:pStyle w:val="GvdeMetni"/>
        <w:rPr>
          <w:b/>
          <w:sz w:val="26"/>
        </w:rPr>
      </w:pPr>
    </w:p>
    <w:p w14:paraId="3BCD88F4" w14:textId="77777777" w:rsidR="009B497B" w:rsidRDefault="009B497B">
      <w:pPr>
        <w:pStyle w:val="GvdeMetni"/>
        <w:rPr>
          <w:b/>
          <w:sz w:val="26"/>
        </w:rPr>
      </w:pPr>
    </w:p>
    <w:p w14:paraId="570BDA6C" w14:textId="550B6102" w:rsidR="009B497B" w:rsidRDefault="00892807">
      <w:pPr>
        <w:pStyle w:val="GvdeMetni"/>
        <w:spacing w:before="228"/>
        <w:ind w:left="100" w:right="211"/>
        <w:jc w:val="both"/>
      </w:pPr>
      <w:r>
        <w:t xml:space="preserve">Ambalaj Sanayicileri Derneği ve Avrasya Ambalaj İstanbul Fuarı organizatörü RX </w:t>
      </w:r>
      <w:r>
        <w:t>TÜYAP</w:t>
      </w:r>
      <w:r>
        <w:rPr>
          <w:spacing w:val="1"/>
        </w:rPr>
        <w:t xml:space="preserve"> </w:t>
      </w:r>
      <w:r>
        <w:t>işbirliği</w:t>
      </w:r>
      <w:r>
        <w:rPr>
          <w:spacing w:val="1"/>
        </w:rPr>
        <w:t xml:space="preserve"> </w:t>
      </w:r>
      <w:r>
        <w:t>ile</w:t>
      </w:r>
      <w:r>
        <w:rPr>
          <w:spacing w:val="1"/>
        </w:rPr>
        <w:t xml:space="preserve"> </w:t>
      </w:r>
      <w:r>
        <w:t>düzenlenen</w:t>
      </w:r>
      <w:r>
        <w:rPr>
          <w:spacing w:val="1"/>
        </w:rPr>
        <w:t xml:space="preserve"> </w:t>
      </w:r>
      <w:r>
        <w:t>Ambalaj</w:t>
      </w:r>
      <w:r>
        <w:rPr>
          <w:spacing w:val="1"/>
        </w:rPr>
        <w:t xml:space="preserve"> </w:t>
      </w:r>
      <w:r>
        <w:t>Tasarımı</w:t>
      </w:r>
      <w:r>
        <w:rPr>
          <w:spacing w:val="1"/>
        </w:rPr>
        <w:t xml:space="preserve"> </w:t>
      </w:r>
      <w:r>
        <w:t>Ulusal</w:t>
      </w:r>
      <w:r>
        <w:rPr>
          <w:spacing w:val="1"/>
        </w:rPr>
        <w:t xml:space="preserve"> </w:t>
      </w:r>
      <w:r>
        <w:t>Öğrenci</w:t>
      </w:r>
      <w:r>
        <w:rPr>
          <w:spacing w:val="1"/>
        </w:rPr>
        <w:t xml:space="preserve"> </w:t>
      </w:r>
      <w:r>
        <w:t>Yarışması’na</w:t>
      </w:r>
      <w:r>
        <w:rPr>
          <w:spacing w:val="1"/>
        </w:rPr>
        <w:t xml:space="preserve"> </w:t>
      </w:r>
      <w:r>
        <w:t>katılmak</w:t>
      </w:r>
      <w:r>
        <w:rPr>
          <w:spacing w:val="60"/>
        </w:rPr>
        <w:t xml:space="preserve"> </w:t>
      </w:r>
      <w:r>
        <w:t>üzere</w:t>
      </w:r>
      <w:r>
        <w:rPr>
          <w:spacing w:val="1"/>
        </w:rPr>
        <w:t xml:space="preserve"> </w:t>
      </w:r>
      <w:r>
        <w:t>Yarışma</w:t>
      </w:r>
      <w:r>
        <w:rPr>
          <w:spacing w:val="-1"/>
        </w:rPr>
        <w:t xml:space="preserve"> </w:t>
      </w:r>
      <w:r>
        <w:t>Sekreteryanıza</w:t>
      </w:r>
      <w:r>
        <w:rPr>
          <w:spacing w:val="2"/>
        </w:rPr>
        <w:t xml:space="preserve"> </w:t>
      </w:r>
      <w:r>
        <w:t>başvurmuş</w:t>
      </w:r>
      <w:r>
        <w:rPr>
          <w:spacing w:val="-1"/>
        </w:rPr>
        <w:t xml:space="preserve"> </w:t>
      </w:r>
      <w:r>
        <w:t>bulunuyoruz.</w:t>
      </w:r>
    </w:p>
    <w:p w14:paraId="7CC73CA5" w14:textId="77777777" w:rsidR="009B497B" w:rsidRDefault="009B497B">
      <w:pPr>
        <w:pStyle w:val="GvdeMetni"/>
        <w:spacing w:before="3"/>
      </w:pPr>
    </w:p>
    <w:p w14:paraId="026E76DD" w14:textId="77777777" w:rsidR="009B497B" w:rsidRDefault="00892807">
      <w:pPr>
        <w:pStyle w:val="GvdeMetni"/>
        <w:ind w:left="100" w:right="101"/>
        <w:jc w:val="both"/>
        <w:rPr>
          <w:sz w:val="22"/>
        </w:rPr>
      </w:pPr>
      <w:r>
        <w:t>Genel Sekreterliğiniz ve Yarışma Sekreteryanız ile paylaştığım kişisel veri veya özel nitelikli</w:t>
      </w:r>
      <w:r>
        <w:rPr>
          <w:spacing w:val="1"/>
        </w:rPr>
        <w:t xml:space="preserve"> </w:t>
      </w:r>
      <w:r>
        <w:t>kişisel veri teşkil eden</w:t>
      </w:r>
      <w:r>
        <w:rPr>
          <w:spacing w:val="1"/>
        </w:rPr>
        <w:t xml:space="preserve"> </w:t>
      </w:r>
      <w:r>
        <w:t>bilgilerimin, EK 1’de yer alan</w:t>
      </w:r>
      <w:r>
        <w:rPr>
          <w:spacing w:val="1"/>
        </w:rPr>
        <w:t xml:space="preserve"> </w:t>
      </w:r>
      <w:r>
        <w:t>Kişisel Verilerin İşlenmesine</w:t>
      </w:r>
      <w:r>
        <w:rPr>
          <w:spacing w:val="1"/>
        </w:rPr>
        <w:t xml:space="preserve"> </w:t>
      </w:r>
      <w:r>
        <w:t>İlişkin</w:t>
      </w:r>
      <w:r>
        <w:rPr>
          <w:spacing w:val="1"/>
        </w:rPr>
        <w:t xml:space="preserve"> </w:t>
      </w:r>
      <w:r>
        <w:t xml:space="preserve">Aydınlatma </w:t>
      </w:r>
      <w:proofErr w:type="spellStart"/>
      <w:r>
        <w:t>Metni’deki</w:t>
      </w:r>
      <w:proofErr w:type="spellEnd"/>
      <w:r>
        <w:t xml:space="preserve"> amaçlar için toplanmasına, kullanılmasına, açıklanmasına, aktarılmasına</w:t>
      </w:r>
      <w:r>
        <w:rPr>
          <w:spacing w:val="-57"/>
        </w:rPr>
        <w:t xml:space="preserve"> </w:t>
      </w:r>
      <w:r>
        <w:t>ve</w:t>
      </w:r>
      <w:r>
        <w:rPr>
          <w:spacing w:val="-2"/>
        </w:rPr>
        <w:t xml:space="preserve"> </w:t>
      </w:r>
      <w:r>
        <w:t>işlenmesine</w:t>
      </w:r>
      <w:r>
        <w:rPr>
          <w:spacing w:val="-1"/>
        </w:rPr>
        <w:t xml:space="preserve"> </w:t>
      </w:r>
      <w:r>
        <w:t>mevzuat kapsamındaki</w:t>
      </w:r>
      <w:r>
        <w:rPr>
          <w:spacing w:val="-1"/>
        </w:rPr>
        <w:t xml:space="preserve"> </w:t>
      </w:r>
      <w:r>
        <w:t>haklarım saklı kalmak kaydı</w:t>
      </w:r>
      <w:r>
        <w:rPr>
          <w:spacing w:val="-1"/>
        </w:rPr>
        <w:t xml:space="preserve"> </w:t>
      </w:r>
      <w:r>
        <w:t>ile açıkça</w:t>
      </w:r>
      <w:r>
        <w:rPr>
          <w:spacing w:val="-1"/>
        </w:rPr>
        <w:t xml:space="preserve"> </w:t>
      </w:r>
      <w:r>
        <w:t>izin</w:t>
      </w:r>
      <w:r>
        <w:rPr>
          <w:spacing w:val="-1"/>
        </w:rPr>
        <w:t xml:space="preserve"> </w:t>
      </w:r>
      <w:r>
        <w:t>veriyorum</w:t>
      </w:r>
      <w:r>
        <w:rPr>
          <w:sz w:val="22"/>
        </w:rPr>
        <w:t>.</w:t>
      </w:r>
    </w:p>
    <w:p w14:paraId="62D2A592" w14:textId="77777777" w:rsidR="009B497B" w:rsidRDefault="009B497B">
      <w:pPr>
        <w:pStyle w:val="GvdeMetni"/>
        <w:rPr>
          <w:sz w:val="26"/>
        </w:rPr>
      </w:pPr>
    </w:p>
    <w:p w14:paraId="4626AF1A" w14:textId="77777777" w:rsidR="009B497B" w:rsidRDefault="009B497B">
      <w:pPr>
        <w:pStyle w:val="GvdeMetni"/>
        <w:rPr>
          <w:sz w:val="26"/>
        </w:rPr>
      </w:pPr>
    </w:p>
    <w:p w14:paraId="750FEE14" w14:textId="7B3F0905" w:rsidR="004D104E" w:rsidRDefault="004D104E" w:rsidP="004D104E">
      <w:pPr>
        <w:pStyle w:val="Balk1"/>
        <w:spacing w:before="230"/>
        <w:ind w:left="0" w:right="1615"/>
        <w:rPr>
          <w:spacing w:val="-57"/>
        </w:rPr>
      </w:pPr>
      <w:r>
        <w:t xml:space="preserve">                                                                                               Ad</w:t>
      </w:r>
      <w:r>
        <w:rPr>
          <w:spacing w:val="-14"/>
        </w:rPr>
        <w:t xml:space="preserve"> </w:t>
      </w:r>
      <w:r>
        <w:t>–</w:t>
      </w:r>
      <w:r>
        <w:rPr>
          <w:spacing w:val="-13"/>
        </w:rPr>
        <w:t xml:space="preserve"> </w:t>
      </w:r>
      <w:r>
        <w:t>Soyadı:</w:t>
      </w:r>
      <w:r>
        <w:rPr>
          <w:spacing w:val="-57"/>
        </w:rPr>
        <w:t xml:space="preserve">    </w:t>
      </w:r>
    </w:p>
    <w:p w14:paraId="11687406" w14:textId="6F4D1582" w:rsidR="004D104E" w:rsidRDefault="004D104E" w:rsidP="004D104E">
      <w:pPr>
        <w:pStyle w:val="Balk1"/>
        <w:spacing w:before="230"/>
        <w:ind w:left="0" w:right="1615"/>
        <w:rPr>
          <w:spacing w:val="1"/>
        </w:rPr>
      </w:pPr>
      <w:r>
        <w:t xml:space="preserve">                                                                                               Tarih:</w:t>
      </w:r>
      <w:r>
        <w:rPr>
          <w:spacing w:val="1"/>
        </w:rPr>
        <w:t xml:space="preserve"> </w:t>
      </w:r>
    </w:p>
    <w:p w14:paraId="551859DA" w14:textId="30956B96" w:rsidR="009B497B" w:rsidRDefault="004D104E" w:rsidP="004D104E">
      <w:pPr>
        <w:pStyle w:val="Balk1"/>
        <w:spacing w:before="230"/>
        <w:ind w:left="0" w:right="1615"/>
      </w:pPr>
      <w:r>
        <w:t xml:space="preserve">                                                                                               İmza:</w:t>
      </w:r>
    </w:p>
    <w:p w14:paraId="223BDF22" w14:textId="77777777" w:rsidR="009B497B" w:rsidRDefault="009B497B">
      <w:pPr>
        <w:pStyle w:val="GvdeMetni"/>
        <w:rPr>
          <w:b/>
          <w:sz w:val="26"/>
        </w:rPr>
      </w:pPr>
    </w:p>
    <w:p w14:paraId="6DEBD425" w14:textId="77777777" w:rsidR="009B497B" w:rsidRDefault="009B497B">
      <w:pPr>
        <w:pStyle w:val="GvdeMetni"/>
        <w:rPr>
          <w:b/>
          <w:sz w:val="26"/>
        </w:rPr>
      </w:pPr>
    </w:p>
    <w:p w14:paraId="0B368382" w14:textId="77777777" w:rsidR="009B497B" w:rsidRDefault="009B497B">
      <w:pPr>
        <w:pStyle w:val="GvdeMetni"/>
        <w:rPr>
          <w:b/>
          <w:sz w:val="26"/>
        </w:rPr>
      </w:pPr>
    </w:p>
    <w:p w14:paraId="455FD3A4" w14:textId="77777777" w:rsidR="009B497B" w:rsidRDefault="009B497B">
      <w:pPr>
        <w:pStyle w:val="GvdeMetni"/>
        <w:rPr>
          <w:b/>
          <w:sz w:val="26"/>
        </w:rPr>
      </w:pPr>
    </w:p>
    <w:p w14:paraId="08470403" w14:textId="77777777" w:rsidR="009B497B" w:rsidRDefault="009B497B">
      <w:pPr>
        <w:pStyle w:val="GvdeMetni"/>
        <w:rPr>
          <w:b/>
          <w:sz w:val="26"/>
        </w:rPr>
      </w:pPr>
    </w:p>
    <w:p w14:paraId="27719ADE" w14:textId="77777777" w:rsidR="009B497B" w:rsidRDefault="009B497B">
      <w:pPr>
        <w:pStyle w:val="GvdeMetni"/>
        <w:rPr>
          <w:b/>
          <w:sz w:val="26"/>
        </w:rPr>
      </w:pPr>
    </w:p>
    <w:p w14:paraId="4C4EFDD4" w14:textId="77777777" w:rsidR="009B497B" w:rsidRDefault="009B497B">
      <w:pPr>
        <w:pStyle w:val="GvdeMetni"/>
        <w:rPr>
          <w:b/>
          <w:sz w:val="26"/>
        </w:rPr>
      </w:pPr>
    </w:p>
    <w:p w14:paraId="0D6C9D4A" w14:textId="77777777" w:rsidR="009B497B" w:rsidRDefault="009B497B">
      <w:pPr>
        <w:pStyle w:val="GvdeMetni"/>
        <w:rPr>
          <w:b/>
          <w:sz w:val="26"/>
        </w:rPr>
      </w:pPr>
    </w:p>
    <w:p w14:paraId="1ADAC93F" w14:textId="77777777" w:rsidR="009B497B" w:rsidRDefault="009B497B">
      <w:pPr>
        <w:pStyle w:val="GvdeMetni"/>
        <w:rPr>
          <w:b/>
          <w:sz w:val="26"/>
        </w:rPr>
      </w:pPr>
    </w:p>
    <w:p w14:paraId="5667338D" w14:textId="77777777" w:rsidR="009B497B" w:rsidRDefault="009B497B">
      <w:pPr>
        <w:pStyle w:val="GvdeMetni"/>
        <w:rPr>
          <w:b/>
          <w:sz w:val="26"/>
        </w:rPr>
      </w:pPr>
    </w:p>
    <w:p w14:paraId="503194DE" w14:textId="77777777" w:rsidR="009B497B" w:rsidRDefault="009B497B">
      <w:pPr>
        <w:pStyle w:val="GvdeMetni"/>
        <w:rPr>
          <w:b/>
          <w:sz w:val="26"/>
        </w:rPr>
      </w:pPr>
    </w:p>
    <w:p w14:paraId="1928F107" w14:textId="77777777" w:rsidR="009B497B" w:rsidRDefault="009B497B">
      <w:pPr>
        <w:pStyle w:val="GvdeMetni"/>
        <w:rPr>
          <w:b/>
          <w:sz w:val="26"/>
        </w:rPr>
      </w:pPr>
    </w:p>
    <w:p w14:paraId="52B34DFE" w14:textId="77777777" w:rsidR="009B497B" w:rsidRDefault="009B497B">
      <w:pPr>
        <w:pStyle w:val="GvdeMetni"/>
        <w:rPr>
          <w:b/>
          <w:sz w:val="26"/>
        </w:rPr>
      </w:pPr>
    </w:p>
    <w:p w14:paraId="43C3E8CF" w14:textId="77777777" w:rsidR="009B497B" w:rsidRDefault="009B497B">
      <w:pPr>
        <w:pStyle w:val="GvdeMetni"/>
        <w:rPr>
          <w:b/>
          <w:sz w:val="26"/>
        </w:rPr>
      </w:pPr>
    </w:p>
    <w:p w14:paraId="4DC71761" w14:textId="77777777" w:rsidR="009B497B" w:rsidRDefault="009B497B">
      <w:pPr>
        <w:pStyle w:val="GvdeMetni"/>
        <w:rPr>
          <w:b/>
          <w:sz w:val="26"/>
        </w:rPr>
      </w:pPr>
    </w:p>
    <w:p w14:paraId="69D8B755" w14:textId="77777777" w:rsidR="009B497B" w:rsidRDefault="009B497B">
      <w:pPr>
        <w:pStyle w:val="GvdeMetni"/>
        <w:rPr>
          <w:b/>
          <w:sz w:val="26"/>
        </w:rPr>
      </w:pPr>
    </w:p>
    <w:p w14:paraId="39FE2294" w14:textId="77777777" w:rsidR="009B497B" w:rsidRDefault="009B497B">
      <w:pPr>
        <w:pStyle w:val="GvdeMetni"/>
        <w:rPr>
          <w:b/>
          <w:sz w:val="26"/>
        </w:rPr>
      </w:pPr>
    </w:p>
    <w:p w14:paraId="6581546A" w14:textId="77777777" w:rsidR="009B497B" w:rsidRDefault="009B497B">
      <w:pPr>
        <w:pStyle w:val="GvdeMetni"/>
        <w:rPr>
          <w:b/>
          <w:sz w:val="26"/>
        </w:rPr>
      </w:pPr>
    </w:p>
    <w:p w14:paraId="2D905FBE" w14:textId="77777777" w:rsidR="009B497B" w:rsidRDefault="009B497B">
      <w:pPr>
        <w:pStyle w:val="GvdeMetni"/>
        <w:rPr>
          <w:b/>
          <w:sz w:val="26"/>
        </w:rPr>
      </w:pPr>
    </w:p>
    <w:p w14:paraId="16B5D1D2" w14:textId="77777777" w:rsidR="009B497B" w:rsidRDefault="009B497B">
      <w:pPr>
        <w:pStyle w:val="GvdeMetni"/>
        <w:rPr>
          <w:b/>
          <w:sz w:val="26"/>
        </w:rPr>
      </w:pPr>
    </w:p>
    <w:p w14:paraId="583F17F0" w14:textId="77777777" w:rsidR="009B497B" w:rsidRDefault="009B497B">
      <w:pPr>
        <w:pStyle w:val="GvdeMetni"/>
        <w:rPr>
          <w:b/>
          <w:sz w:val="26"/>
        </w:rPr>
      </w:pPr>
    </w:p>
    <w:p w14:paraId="07864A4D" w14:textId="77777777" w:rsidR="009B497B" w:rsidRDefault="009B497B">
      <w:pPr>
        <w:pStyle w:val="GvdeMetni"/>
        <w:rPr>
          <w:b/>
          <w:sz w:val="26"/>
        </w:rPr>
      </w:pPr>
    </w:p>
    <w:p w14:paraId="45DD25F8" w14:textId="77777777" w:rsidR="009B497B" w:rsidRDefault="009B497B">
      <w:pPr>
        <w:pStyle w:val="GvdeMetni"/>
        <w:rPr>
          <w:b/>
          <w:sz w:val="26"/>
        </w:rPr>
      </w:pPr>
    </w:p>
    <w:p w14:paraId="50066532" w14:textId="77777777" w:rsidR="009B497B" w:rsidRDefault="00892807">
      <w:pPr>
        <w:spacing w:before="207"/>
        <w:ind w:left="100"/>
        <w:jc w:val="both"/>
      </w:pPr>
      <w:r>
        <w:rPr>
          <w:b/>
        </w:rPr>
        <w:t>EK</w:t>
      </w:r>
      <w:r>
        <w:rPr>
          <w:b/>
          <w:spacing w:val="-3"/>
        </w:rPr>
        <w:t xml:space="preserve"> </w:t>
      </w:r>
      <w:r>
        <w:rPr>
          <w:b/>
        </w:rPr>
        <w:t>1</w:t>
      </w:r>
      <w:r>
        <w:t>:</w:t>
      </w:r>
      <w:r>
        <w:rPr>
          <w:spacing w:val="-2"/>
        </w:rPr>
        <w:t xml:space="preserve"> </w:t>
      </w:r>
      <w:r>
        <w:t>KİŞİSEL</w:t>
      </w:r>
      <w:r>
        <w:rPr>
          <w:spacing w:val="-4"/>
        </w:rPr>
        <w:t xml:space="preserve"> </w:t>
      </w:r>
      <w:r>
        <w:t>VERİLERİN</w:t>
      </w:r>
      <w:r>
        <w:rPr>
          <w:spacing w:val="-4"/>
        </w:rPr>
        <w:t xml:space="preserve"> </w:t>
      </w:r>
      <w:r>
        <w:t>İŞLENMESİNE</w:t>
      </w:r>
      <w:r>
        <w:rPr>
          <w:spacing w:val="-4"/>
        </w:rPr>
        <w:t xml:space="preserve"> </w:t>
      </w:r>
      <w:r>
        <w:t>İLİŞKİN</w:t>
      </w:r>
      <w:r>
        <w:rPr>
          <w:spacing w:val="-5"/>
        </w:rPr>
        <w:t xml:space="preserve"> </w:t>
      </w:r>
      <w:r>
        <w:t>AYDINLATMA</w:t>
      </w:r>
      <w:r>
        <w:rPr>
          <w:spacing w:val="-4"/>
        </w:rPr>
        <w:t xml:space="preserve"> </w:t>
      </w:r>
      <w:r>
        <w:t>METNİ</w:t>
      </w:r>
    </w:p>
    <w:sectPr w:rsidR="009B497B">
      <w:type w:val="continuous"/>
      <w:pgSz w:w="11920" w:h="16850"/>
      <w:pgMar w:top="1320" w:right="1200" w:bottom="280" w:left="12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B497B"/>
    <w:rsid w:val="004D104E"/>
    <w:rsid w:val="007852C8"/>
    <w:rsid w:val="00892807"/>
    <w:rsid w:val="009B4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8F27C"/>
  <w15:docId w15:val="{B50C5959-60D4-466D-8371-9B6ECFD80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uiPriority w:val="9"/>
    <w:qFormat/>
    <w:pPr>
      <w:spacing w:before="75"/>
      <w:ind w:left="216"/>
      <w:outlineLvl w:val="0"/>
    </w:pPr>
    <w:rPr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162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Koordinator1</dc:creator>
  <cp:lastModifiedBy>Dernekler</cp:lastModifiedBy>
  <cp:revision>3</cp:revision>
  <dcterms:created xsi:type="dcterms:W3CDTF">2023-06-16T08:40:00Z</dcterms:created>
  <dcterms:modified xsi:type="dcterms:W3CDTF">2025-03-25T12:26:00Z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2023-06-16T00:00:00Z</vt:filetime>
  </property>
</Properties>
</file>